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DC6" w:rsidRDefault="00E759EA" w:rsidP="00246DC6">
      <w:r>
        <w:tab/>
      </w:r>
      <w:bookmarkStart w:id="0" w:name="_GoBack"/>
      <w:bookmarkEnd w:id="0"/>
    </w:p>
    <w:p w:rsidR="00AF2DAD" w:rsidRDefault="00AF2DAD" w:rsidP="00AF2DAD">
      <w:pPr>
        <w:ind w:firstLine="720"/>
        <w:jc w:val="center"/>
      </w:pPr>
      <w:r>
        <w:t>Ivy &amp; Its Potential for Sustainability</w:t>
      </w:r>
    </w:p>
    <w:p w:rsidR="00FF709A" w:rsidRDefault="00E759EA" w:rsidP="00246DC6">
      <w:pPr>
        <w:ind w:firstLine="720"/>
      </w:pPr>
      <w:r>
        <w:t xml:space="preserve">Some of the most effective solutions to sustainability come from simple past hindrances, and I believe Ivy to be one of them.  For many years, Ivy has been deemed responsible for weakening mortar between the bricks, causing many bricks to crumble and thus destroying </w:t>
      </w:r>
      <w:r w:rsidR="00F86DBB">
        <w:t>many homes</w:t>
      </w:r>
      <w:r>
        <w:t xml:space="preserve">.   </w:t>
      </w:r>
      <w:r w:rsidR="00E44C1E">
        <w:t xml:space="preserve">A three-year </w:t>
      </w:r>
      <w:r>
        <w:t xml:space="preserve">recent </w:t>
      </w:r>
      <w:r w:rsidR="00F86DBB">
        <w:t xml:space="preserve">Oxford </w:t>
      </w:r>
      <w:r>
        <w:t>study, however, has recently proved</w:t>
      </w:r>
      <w:r w:rsidR="002509F7">
        <w:t xml:space="preserve"> otherwise.  </w:t>
      </w:r>
      <w:r w:rsidR="007E2FA0">
        <w:t>Oxford resear</w:t>
      </w:r>
      <w:r w:rsidR="00910168">
        <w:t>chers</w:t>
      </w:r>
      <w:r w:rsidR="007E2FA0">
        <w:t xml:space="preserve"> have found that </w:t>
      </w:r>
      <w:r w:rsidR="002509F7">
        <w:t xml:space="preserve">ivy acts </w:t>
      </w:r>
      <w:r w:rsidR="00F86DBB">
        <w:t>as a “thermal shield,” protecting the bricks from excessive heat and moisture which would otherwise make the</w:t>
      </w:r>
      <w:r w:rsidR="009556BA">
        <w:t>m</w:t>
      </w:r>
      <w:r w:rsidR="00F86DBB">
        <w:t xml:space="preserve"> more </w:t>
      </w:r>
      <w:r w:rsidR="007E2FA0">
        <w:t>susceptible</w:t>
      </w:r>
      <w:r w:rsidR="00F86DBB">
        <w:t xml:space="preserve"> t</w:t>
      </w:r>
      <w:r w:rsidR="00E44C1E">
        <w:t xml:space="preserve">o crack.  And while ivy can find its way into cracks and holes, particularly from damaged bricks, the study found that such damage is more cosmetic, as ivy can be taken off.  </w:t>
      </w:r>
      <w:r w:rsidR="00E44C1E" w:rsidRPr="00E44C1E">
        <w:rPr>
          <w:rFonts w:cs="Arial"/>
          <w:color w:val="000000"/>
          <w:shd w:val="clear" w:color="auto" w:fill="FFFFFF"/>
        </w:rPr>
        <w:t>Lead research</w:t>
      </w:r>
      <w:r w:rsidR="00E44C1E">
        <w:rPr>
          <w:rFonts w:cs="Arial"/>
          <w:color w:val="000000"/>
          <w:shd w:val="clear" w:color="auto" w:fill="FFFFFF"/>
        </w:rPr>
        <w:t xml:space="preserve">er Professor Heather </w:t>
      </w:r>
      <w:proofErr w:type="spellStart"/>
      <w:r w:rsidR="00E44C1E">
        <w:rPr>
          <w:rFonts w:cs="Arial"/>
          <w:color w:val="000000"/>
          <w:shd w:val="clear" w:color="auto" w:fill="FFFFFF"/>
        </w:rPr>
        <w:t>Viles</w:t>
      </w:r>
      <w:proofErr w:type="spellEnd"/>
      <w:r w:rsidR="00E44C1E">
        <w:rPr>
          <w:rFonts w:cs="Arial"/>
          <w:color w:val="000000"/>
          <w:shd w:val="clear" w:color="auto" w:fill="FFFFFF"/>
        </w:rPr>
        <w:t xml:space="preserve"> said, “</w:t>
      </w:r>
      <w:r w:rsidR="00E44C1E" w:rsidRPr="00E44C1E">
        <w:rPr>
          <w:rFonts w:cs="Arial"/>
          <w:color w:val="000000"/>
          <w:shd w:val="clear" w:color="auto" w:fill="FFFFFF"/>
        </w:rPr>
        <w:t>Ivy plants have aerial roots and tiny little suckers that they stick on with but even though these pads are sticky their reach and effect is very superficial</w:t>
      </w:r>
      <w:r w:rsidR="00F92706">
        <w:rPr>
          <w:rFonts w:cs="Arial"/>
          <w:color w:val="000000"/>
          <w:shd w:val="clear" w:color="auto" w:fill="FFFFFF"/>
        </w:rPr>
        <w:t xml:space="preserve"> (</w:t>
      </w:r>
      <w:proofErr w:type="spellStart"/>
      <w:r w:rsidR="00F92706">
        <w:rPr>
          <w:rFonts w:cs="Arial"/>
          <w:color w:val="000000"/>
          <w:shd w:val="clear" w:color="auto" w:fill="FFFFFF"/>
        </w:rPr>
        <w:t>Macrae</w:t>
      </w:r>
      <w:proofErr w:type="spellEnd"/>
      <w:r w:rsidR="00F92706">
        <w:rPr>
          <w:rFonts w:cs="Arial"/>
          <w:color w:val="000000"/>
          <w:shd w:val="clear" w:color="auto" w:fill="FFFFFF"/>
        </w:rPr>
        <w:t xml:space="preserve"> par. 8).</w:t>
      </w:r>
      <w:r w:rsidR="00E44C1E">
        <w:rPr>
          <w:rFonts w:cs="Arial"/>
          <w:color w:val="000000"/>
          <w:shd w:val="clear" w:color="auto" w:fill="FFFFFF"/>
        </w:rPr>
        <w:t>”</w:t>
      </w:r>
      <w:r w:rsidR="00E44C1E">
        <w:rPr>
          <w:rFonts w:cs="Arial"/>
          <w:color w:val="000000"/>
        </w:rPr>
        <w:t xml:space="preserve">  </w:t>
      </w:r>
      <w:r w:rsidR="00813576">
        <w:rPr>
          <w:rFonts w:cs="Arial"/>
          <w:color w:val="000000"/>
        </w:rPr>
        <w:t xml:space="preserve">The report also states that </w:t>
      </w:r>
      <w:r w:rsidR="00F3350D">
        <w:t>I</w:t>
      </w:r>
      <w:r w:rsidR="007E2FA0">
        <w:t xml:space="preserve">vy also absorbs certain harmful air pollutants, with the possibility of reducing carbon emissions.  </w:t>
      </w:r>
      <w:r w:rsidR="009226D1">
        <w:t>Given our current energy crisis and climate pollution, t</w:t>
      </w:r>
      <w:r w:rsidR="005E02FE">
        <w:t>hese</w:t>
      </w:r>
      <w:r w:rsidR="00F92706">
        <w:t xml:space="preserve"> new finding</w:t>
      </w:r>
      <w:r w:rsidR="009226D1">
        <w:t>s can</w:t>
      </w:r>
      <w:r w:rsidR="005E02FE">
        <w:t xml:space="preserve"> help</w:t>
      </w:r>
      <w:r w:rsidR="00F92706">
        <w:t xml:space="preserve"> pave way for </w:t>
      </w:r>
      <w:r w:rsidR="003E3369">
        <w:t xml:space="preserve">sustainable </w:t>
      </w:r>
      <w:r w:rsidR="00F92706">
        <w:t>ivy</w:t>
      </w:r>
      <w:r w:rsidR="003E3369">
        <w:t xml:space="preserve"> innovation</w:t>
      </w:r>
      <w:r w:rsidR="005E02FE">
        <w:t xml:space="preserve"> beneficial </w:t>
      </w:r>
      <w:r w:rsidR="001B4353">
        <w:t>both to us as well as</w:t>
      </w:r>
      <w:r w:rsidR="005E02FE">
        <w:t xml:space="preserve"> our environment</w:t>
      </w:r>
      <w:r w:rsidR="00F92706">
        <w:t xml:space="preserve">.  </w:t>
      </w:r>
    </w:p>
    <w:p w:rsidR="00C801FE" w:rsidRPr="009262DE" w:rsidRDefault="00F92706" w:rsidP="00E759EA">
      <w:pPr>
        <w:rPr>
          <w:rFonts w:cs="Arial"/>
          <w:color w:val="000000" w:themeColor="text1"/>
          <w:shd w:val="clear" w:color="auto" w:fill="FFFFFF"/>
        </w:rPr>
      </w:pPr>
      <w:r>
        <w:tab/>
      </w:r>
      <w:r w:rsidR="00726C77" w:rsidRPr="00726C77">
        <w:t>For the most part, ivy now has potential to reduce energy</w:t>
      </w:r>
      <w:r w:rsidR="00EA3A72">
        <w:t xml:space="preserve"> costs.  Proven to be a ‘thermal shield,’ </w:t>
      </w:r>
      <w:r w:rsidR="00EA3A72">
        <w:rPr>
          <w:rFonts w:cs="Arial"/>
          <w:color w:val="000000" w:themeColor="text1"/>
          <w:shd w:val="clear" w:color="auto" w:fill="FFFFFF"/>
        </w:rPr>
        <w:t>ivy can act</w:t>
      </w:r>
      <w:r w:rsidR="00726C77" w:rsidRPr="00726C77">
        <w:rPr>
          <w:rFonts w:cs="Arial"/>
          <w:color w:val="000000" w:themeColor="text1"/>
          <w:shd w:val="clear" w:color="auto" w:fill="FFFFFF"/>
        </w:rPr>
        <w:t xml:space="preserve"> like a blanket, warming up walls by an average of 15 per cent in cold weather and cooling the surface temperature of the wall in hot weather by an average of 36 per cent</w:t>
      </w:r>
      <w:r w:rsidR="00726C77">
        <w:rPr>
          <w:rFonts w:cs="Arial"/>
          <w:color w:val="000000" w:themeColor="text1"/>
          <w:shd w:val="clear" w:color="auto" w:fill="FFFFFF"/>
        </w:rPr>
        <w:t xml:space="preserve"> (Hutchison par. 4)</w:t>
      </w:r>
      <w:r w:rsidR="00726C77" w:rsidRPr="00726C77">
        <w:rPr>
          <w:rFonts w:cs="Arial"/>
          <w:color w:val="000000" w:themeColor="text1"/>
          <w:shd w:val="clear" w:color="auto" w:fill="FFFFFF"/>
        </w:rPr>
        <w:t>.</w:t>
      </w:r>
      <w:r w:rsidR="00726C77">
        <w:rPr>
          <w:rFonts w:cs="Arial"/>
          <w:color w:val="000000" w:themeColor="text1"/>
          <w:shd w:val="clear" w:color="auto" w:fill="FFFFFF"/>
        </w:rPr>
        <w:t xml:space="preserve">  This could possibly reduce the need for air-conditioning and heating, thus helping reduce significant energy consumption!  </w:t>
      </w:r>
      <w:r w:rsidR="00EA3A72">
        <w:rPr>
          <w:rFonts w:cs="Arial"/>
          <w:color w:val="000000" w:themeColor="text1"/>
          <w:shd w:val="clear" w:color="auto" w:fill="FFFFFF"/>
        </w:rPr>
        <w:t xml:space="preserve">And not that reduction amount is negligible.  </w:t>
      </w:r>
      <w:r w:rsidR="00EF564D">
        <w:rPr>
          <w:rFonts w:cs="Arial"/>
          <w:color w:val="000000" w:themeColor="text1"/>
          <w:shd w:val="clear" w:color="auto" w:fill="FFFFFF"/>
        </w:rPr>
        <w:t>In fact, i</w:t>
      </w:r>
      <w:r w:rsidR="00EA3A72">
        <w:rPr>
          <w:rFonts w:cs="Arial"/>
          <w:color w:val="000000" w:themeColor="text1"/>
          <w:shd w:val="clear" w:color="auto" w:fill="FFFFFF"/>
        </w:rPr>
        <w:t>t was reported that iv</w:t>
      </w:r>
      <w:r w:rsidR="00675CD4">
        <w:rPr>
          <w:rFonts w:cs="Arial"/>
          <w:color w:val="000000" w:themeColor="text1"/>
          <w:shd w:val="clear" w:color="auto" w:fill="FFFFFF"/>
        </w:rPr>
        <w:t>y-coverings reduce heat flux through external walls by 3 quarters of what otherwise been transmitted (</w:t>
      </w:r>
      <w:proofErr w:type="spellStart"/>
      <w:r w:rsidR="00675CD4">
        <w:rPr>
          <w:rFonts w:cs="Arial"/>
          <w:color w:val="000000" w:themeColor="text1"/>
          <w:shd w:val="clear" w:color="auto" w:fill="FFFFFF"/>
        </w:rPr>
        <w:t>Zaiyi</w:t>
      </w:r>
      <w:proofErr w:type="spellEnd"/>
      <w:r w:rsidR="00675CD4">
        <w:rPr>
          <w:rFonts w:cs="Arial"/>
          <w:color w:val="000000" w:themeColor="text1"/>
          <w:shd w:val="clear" w:color="auto" w:fill="FFFFFF"/>
        </w:rPr>
        <w:t xml:space="preserve"> pg. 2</w:t>
      </w:r>
      <w:r w:rsidR="00D73718">
        <w:rPr>
          <w:rFonts w:cs="Arial"/>
          <w:color w:val="000000" w:themeColor="text1"/>
          <w:shd w:val="clear" w:color="auto" w:fill="FFFFFF"/>
        </w:rPr>
        <w:t xml:space="preserve">). </w:t>
      </w:r>
      <w:r w:rsidR="009415E1">
        <w:rPr>
          <w:rFonts w:cs="Arial"/>
          <w:color w:val="000000" w:themeColor="text1"/>
          <w:shd w:val="clear" w:color="auto" w:fill="FFFFFF"/>
        </w:rPr>
        <w:t>I</w:t>
      </w:r>
      <w:r w:rsidR="00CB0B79">
        <w:rPr>
          <w:rFonts w:cs="Arial"/>
          <w:color w:val="000000" w:themeColor="text1"/>
          <w:shd w:val="clear" w:color="auto" w:fill="FFFFFF"/>
        </w:rPr>
        <w:t xml:space="preserve">vy </w:t>
      </w:r>
      <w:r w:rsidR="009415E1">
        <w:rPr>
          <w:rFonts w:cs="Arial"/>
          <w:color w:val="000000" w:themeColor="text1"/>
          <w:shd w:val="clear" w:color="auto" w:fill="FFFFFF"/>
        </w:rPr>
        <w:t xml:space="preserve">also </w:t>
      </w:r>
      <w:r w:rsidR="00CB0B79">
        <w:rPr>
          <w:rFonts w:cs="Arial"/>
          <w:color w:val="000000" w:themeColor="text1"/>
          <w:shd w:val="clear" w:color="auto" w:fill="FFFFFF"/>
        </w:rPr>
        <w:t xml:space="preserve">preserves the </w:t>
      </w:r>
      <w:r w:rsidR="00332111">
        <w:rPr>
          <w:rFonts w:cs="Arial"/>
          <w:color w:val="000000" w:themeColor="text1"/>
          <w:shd w:val="clear" w:color="auto" w:fill="FFFFFF"/>
        </w:rPr>
        <w:t xml:space="preserve">building </w:t>
      </w:r>
      <w:r w:rsidR="00CB0B79">
        <w:rPr>
          <w:rFonts w:cs="Arial"/>
          <w:color w:val="000000" w:themeColor="text1"/>
          <w:shd w:val="clear" w:color="auto" w:fill="FFFFFF"/>
        </w:rPr>
        <w:t xml:space="preserve">exterior </w:t>
      </w:r>
      <w:r w:rsidR="00332111">
        <w:rPr>
          <w:rFonts w:cs="Arial"/>
          <w:color w:val="000000" w:themeColor="text1"/>
          <w:shd w:val="clear" w:color="auto" w:fill="FFFFFF"/>
        </w:rPr>
        <w:t>as it protects the outer layer of bricks, helping</w:t>
      </w:r>
      <w:r w:rsidR="00EF564D">
        <w:rPr>
          <w:rFonts w:cs="Arial"/>
          <w:color w:val="000000" w:themeColor="text1"/>
          <w:shd w:val="clear" w:color="auto" w:fill="FFFFFF"/>
        </w:rPr>
        <w:t xml:space="preserve"> the building</w:t>
      </w:r>
      <w:r w:rsidR="009037DE">
        <w:rPr>
          <w:rFonts w:cs="Arial"/>
          <w:color w:val="000000" w:themeColor="text1"/>
          <w:shd w:val="clear" w:color="auto" w:fill="FFFFFF"/>
        </w:rPr>
        <w:t xml:space="preserve"> last longer, significantly reducing const</w:t>
      </w:r>
      <w:r w:rsidR="00667436">
        <w:rPr>
          <w:rFonts w:cs="Arial"/>
          <w:color w:val="000000" w:themeColor="text1"/>
          <w:shd w:val="clear" w:color="auto" w:fill="FFFFFF"/>
        </w:rPr>
        <w:t>ruction and renovation costs</w:t>
      </w:r>
      <w:r w:rsidR="009A0B70">
        <w:rPr>
          <w:rFonts w:cs="Arial"/>
          <w:color w:val="000000" w:themeColor="text1"/>
          <w:shd w:val="clear" w:color="auto" w:fill="FFFFFF"/>
        </w:rPr>
        <w:t>, with hardly any long-term damage</w:t>
      </w:r>
      <w:r w:rsidR="00667436">
        <w:rPr>
          <w:rFonts w:cs="Arial"/>
          <w:color w:val="000000" w:themeColor="text1"/>
          <w:shd w:val="clear" w:color="auto" w:fill="FFFFFF"/>
        </w:rPr>
        <w:t xml:space="preserve">.   </w:t>
      </w:r>
      <w:r w:rsidR="00CB0B79" w:rsidRPr="009262DE">
        <w:rPr>
          <w:rFonts w:cs="Arial"/>
          <w:color w:val="000000" w:themeColor="text1"/>
          <w:shd w:val="clear" w:color="auto" w:fill="FFFFFF"/>
        </w:rPr>
        <w:t>Furthermore, the Iv</w:t>
      </w:r>
      <w:r w:rsidR="00332111" w:rsidRPr="009262DE">
        <w:rPr>
          <w:rFonts w:cs="Arial"/>
          <w:color w:val="000000" w:themeColor="text1"/>
          <w:shd w:val="clear" w:color="auto" w:fill="FFFFFF"/>
        </w:rPr>
        <w:t xml:space="preserve">y also </w:t>
      </w:r>
      <w:r w:rsidR="009037DE" w:rsidRPr="009262DE">
        <w:rPr>
          <w:rFonts w:cs="Arial"/>
          <w:color w:val="000000" w:themeColor="text1"/>
          <w:shd w:val="clear" w:color="auto" w:fill="FFFFFF"/>
        </w:rPr>
        <w:t>has potential to also reduce carbon emissions.  By absorbing significant amounts of air pollution, it not only reduces carbon emission but also makes the residential cleaner and healthier.</w:t>
      </w:r>
      <w:r w:rsidR="009262DE" w:rsidRPr="009262DE">
        <w:rPr>
          <w:rFonts w:cs="Arial"/>
          <w:color w:val="000000" w:themeColor="text1"/>
          <w:shd w:val="clear" w:color="auto" w:fill="FFFFFF"/>
        </w:rPr>
        <w:t xml:space="preserve"> </w:t>
      </w:r>
      <w:r w:rsidR="009262DE" w:rsidRPr="009262DE">
        <w:rPr>
          <w:rFonts w:cs="Arial"/>
          <w:color w:val="000000"/>
          <w:shd w:val="clear" w:color="auto" w:fill="FFFFFF"/>
        </w:rPr>
        <w:t xml:space="preserve"> Findings suggest that through absorbing pollutant particles ivy can retard bio-deteriorative processes on historic walls and reduce human exposure to respiratory problems caused by vehicle pollutants</w:t>
      </w:r>
      <w:r w:rsidR="00EF564D">
        <w:rPr>
          <w:rFonts w:cs="Arial"/>
          <w:color w:val="000000"/>
          <w:shd w:val="clear" w:color="auto" w:fill="FFFFFF"/>
        </w:rPr>
        <w:t xml:space="preserve"> (Sternberg pg. 3)</w:t>
      </w:r>
      <w:r w:rsidR="009262DE" w:rsidRPr="009262DE">
        <w:rPr>
          <w:rFonts w:cs="Arial"/>
          <w:color w:val="000000"/>
          <w:shd w:val="clear" w:color="auto" w:fill="FFFFFF"/>
        </w:rPr>
        <w:t>.</w:t>
      </w:r>
      <w:r w:rsidR="00DD1E58">
        <w:rPr>
          <w:rFonts w:cs="Arial"/>
          <w:color w:val="000000"/>
          <w:shd w:val="clear" w:color="auto" w:fill="FFFFFF"/>
        </w:rPr>
        <w:t xml:space="preserve">  </w:t>
      </w:r>
      <w:r w:rsidR="00AF7081">
        <w:rPr>
          <w:rFonts w:cs="Arial"/>
          <w:color w:val="000000"/>
          <w:shd w:val="clear" w:color="auto" w:fill="FFFFFF"/>
        </w:rPr>
        <w:t xml:space="preserve">This is both beneficial to human health as well as our overall environmental air quality.  </w:t>
      </w:r>
    </w:p>
    <w:p w:rsidR="00C801FE" w:rsidRDefault="009037DE" w:rsidP="00E759EA">
      <w:pPr>
        <w:rPr>
          <w:rFonts w:cs="Arial"/>
          <w:color w:val="000000" w:themeColor="text1"/>
          <w:shd w:val="clear" w:color="auto" w:fill="FFFFFF"/>
        </w:rPr>
      </w:pPr>
      <w:r>
        <w:rPr>
          <w:rFonts w:cs="Arial"/>
          <w:color w:val="000000" w:themeColor="text1"/>
          <w:shd w:val="clear" w:color="auto" w:fill="FFFFFF"/>
        </w:rPr>
        <w:tab/>
      </w:r>
      <w:r w:rsidR="00F21608">
        <w:rPr>
          <w:rFonts w:cs="Arial"/>
          <w:color w:val="000000" w:themeColor="text1"/>
          <w:shd w:val="clear" w:color="auto" w:fill="FFFFFF"/>
        </w:rPr>
        <w:t xml:space="preserve">While innovating ivy can possibly contribute huge advancements for energy and environmental sustainability, precautions must be taken into account.  Biologically known as </w:t>
      </w:r>
      <w:proofErr w:type="spellStart"/>
      <w:r w:rsidR="00F21608">
        <w:rPr>
          <w:rFonts w:cs="Arial"/>
          <w:i/>
          <w:color w:val="000000" w:themeColor="text1"/>
          <w:shd w:val="clear" w:color="auto" w:fill="FFFFFF"/>
        </w:rPr>
        <w:t>Hedera</w:t>
      </w:r>
      <w:proofErr w:type="spellEnd"/>
      <w:r w:rsidR="00F21608">
        <w:rPr>
          <w:rFonts w:cs="Arial"/>
          <w:i/>
          <w:color w:val="000000" w:themeColor="text1"/>
          <w:shd w:val="clear" w:color="auto" w:fill="FFFFFF"/>
        </w:rPr>
        <w:t xml:space="preserve"> helix</w:t>
      </w:r>
      <w:r w:rsidR="00F21608">
        <w:rPr>
          <w:rFonts w:cs="Arial"/>
          <w:color w:val="000000" w:themeColor="text1"/>
          <w:shd w:val="clear" w:color="auto" w:fill="FFFFFF"/>
        </w:rPr>
        <w:t xml:space="preserve">, Ivy is well-recognized as </w:t>
      </w:r>
      <w:r w:rsidR="00DD1E58">
        <w:rPr>
          <w:rFonts w:cs="Arial"/>
          <w:color w:val="000000" w:themeColor="text1"/>
          <w:shd w:val="clear" w:color="auto" w:fill="FFFFFF"/>
        </w:rPr>
        <w:t xml:space="preserve">a plant that can be overly-dominant and </w:t>
      </w:r>
      <w:r w:rsidR="00C96D7A">
        <w:rPr>
          <w:rFonts w:cs="Arial"/>
          <w:color w:val="000000" w:themeColor="text1"/>
          <w:shd w:val="clear" w:color="auto" w:fill="FFFFFF"/>
        </w:rPr>
        <w:t>particularly dangerous if grown in the wrong place. Itself a weed, it will rapid spread, smothering all other plants in its path, to the point of bringing down branches and trees</w:t>
      </w:r>
      <w:r w:rsidR="008F335E">
        <w:rPr>
          <w:rFonts w:cs="Arial"/>
          <w:color w:val="000000" w:themeColor="text1"/>
          <w:shd w:val="clear" w:color="auto" w:fill="FFFFFF"/>
        </w:rPr>
        <w:t xml:space="preserve"> (New Zealand DOC par. 4)</w:t>
      </w:r>
      <w:r w:rsidR="00C96D7A">
        <w:rPr>
          <w:rFonts w:cs="Arial"/>
          <w:color w:val="000000" w:themeColor="text1"/>
          <w:shd w:val="clear" w:color="auto" w:fill="FFFFFF"/>
        </w:rPr>
        <w:t>.  Ivy use thus requires careful precaution and mea</w:t>
      </w:r>
      <w:r w:rsidR="00BC5E14">
        <w:rPr>
          <w:rFonts w:cs="Arial"/>
          <w:color w:val="000000" w:themeColor="text1"/>
          <w:shd w:val="clear" w:color="auto" w:fill="FFFFFF"/>
        </w:rPr>
        <w:t>s</w:t>
      </w:r>
      <w:r w:rsidR="00C96D7A">
        <w:rPr>
          <w:rFonts w:cs="Arial"/>
          <w:color w:val="000000" w:themeColor="text1"/>
          <w:shd w:val="clear" w:color="auto" w:fill="FFFFFF"/>
        </w:rPr>
        <w:t xml:space="preserve">ures to be taken.  </w:t>
      </w:r>
      <w:r w:rsidR="0025464A">
        <w:rPr>
          <w:rFonts w:cs="Arial"/>
          <w:color w:val="000000" w:themeColor="text1"/>
          <w:shd w:val="clear" w:color="auto" w:fill="FFFFFF"/>
        </w:rPr>
        <w:t xml:space="preserve">However, with </w:t>
      </w:r>
      <w:r w:rsidR="006A3313">
        <w:rPr>
          <w:rFonts w:cs="Arial"/>
          <w:color w:val="000000" w:themeColor="text1"/>
          <w:shd w:val="clear" w:color="auto" w:fill="FFFFFF"/>
        </w:rPr>
        <w:t>well-adaptable</w:t>
      </w:r>
      <w:r w:rsidR="00B938C4">
        <w:rPr>
          <w:rFonts w:cs="Arial"/>
          <w:color w:val="000000" w:themeColor="text1"/>
          <w:shd w:val="clear" w:color="auto" w:fill="FFFFFF"/>
        </w:rPr>
        <w:t>,</w:t>
      </w:r>
      <w:r w:rsidR="006A3313">
        <w:rPr>
          <w:rFonts w:cs="Arial"/>
          <w:color w:val="000000" w:themeColor="text1"/>
          <w:shd w:val="clear" w:color="auto" w:fill="FFFFFF"/>
        </w:rPr>
        <w:t xml:space="preserve"> </w:t>
      </w:r>
      <w:r w:rsidR="0025464A">
        <w:rPr>
          <w:rFonts w:cs="Arial"/>
          <w:color w:val="000000" w:themeColor="text1"/>
          <w:shd w:val="clear" w:color="auto" w:fill="FFFFFF"/>
        </w:rPr>
        <w:t>custom-</w:t>
      </w:r>
      <w:r w:rsidR="00B938C4">
        <w:rPr>
          <w:rFonts w:cs="Arial"/>
          <w:color w:val="000000" w:themeColor="text1"/>
          <w:shd w:val="clear" w:color="auto" w:fill="FFFFFF"/>
        </w:rPr>
        <w:t>affordable</w:t>
      </w:r>
      <w:r w:rsidR="0025464A">
        <w:rPr>
          <w:rFonts w:cs="Arial"/>
          <w:color w:val="000000" w:themeColor="text1"/>
          <w:shd w:val="clear" w:color="auto" w:fill="FFFFFF"/>
        </w:rPr>
        <w:t xml:space="preserve"> ivy frequent</w:t>
      </w:r>
      <w:r w:rsidR="006A3313">
        <w:rPr>
          <w:rFonts w:cs="Arial"/>
          <w:color w:val="000000" w:themeColor="text1"/>
          <w:shd w:val="clear" w:color="auto" w:fill="FFFFFF"/>
        </w:rPr>
        <w:t>ly</w:t>
      </w:r>
      <w:r w:rsidR="0025464A">
        <w:rPr>
          <w:rFonts w:cs="Arial"/>
          <w:color w:val="000000" w:themeColor="text1"/>
          <w:shd w:val="clear" w:color="auto" w:fill="FFFFFF"/>
        </w:rPr>
        <w:t xml:space="preserve"> on new homes and buildings, </w:t>
      </w:r>
      <w:r w:rsidR="00DD595D">
        <w:rPr>
          <w:rFonts w:cs="Arial"/>
          <w:color w:val="000000" w:themeColor="text1"/>
          <w:shd w:val="clear" w:color="auto" w:fill="FFFFFF"/>
        </w:rPr>
        <w:t>homeowners</w:t>
      </w:r>
      <w:r w:rsidR="0025464A">
        <w:rPr>
          <w:rFonts w:cs="Arial"/>
          <w:color w:val="000000" w:themeColor="text1"/>
          <w:shd w:val="clear" w:color="auto" w:fill="FFFFFF"/>
        </w:rPr>
        <w:t xml:space="preserve"> could see the newly-discovered benefits for hardly any owner maintenance costs</w:t>
      </w:r>
      <w:r w:rsidR="00B938C4">
        <w:rPr>
          <w:rFonts w:cs="Arial"/>
          <w:color w:val="000000" w:themeColor="text1"/>
          <w:shd w:val="clear" w:color="auto" w:fill="FFFFFF"/>
        </w:rPr>
        <w:t>, without too much hassle on the part of construction companies</w:t>
      </w:r>
      <w:r w:rsidR="0025464A">
        <w:rPr>
          <w:rFonts w:cs="Arial"/>
          <w:color w:val="000000" w:themeColor="text1"/>
          <w:shd w:val="clear" w:color="auto" w:fill="FFFFFF"/>
        </w:rPr>
        <w:t xml:space="preserve">.  </w:t>
      </w:r>
      <w:r w:rsidR="008C4B7D">
        <w:rPr>
          <w:rFonts w:cs="Arial"/>
          <w:color w:val="000000" w:themeColor="text1"/>
          <w:shd w:val="clear" w:color="auto" w:fill="FFFFFF"/>
        </w:rPr>
        <w:t xml:space="preserve">I believe that ivy can conveniently effectively enhance the environment, given that homes all across the country incorporate </w:t>
      </w:r>
      <w:r w:rsidR="008C4B7D">
        <w:rPr>
          <w:rFonts w:cs="Arial"/>
          <w:color w:val="000000" w:themeColor="text1"/>
          <w:shd w:val="clear" w:color="auto" w:fill="FFFFFF"/>
        </w:rPr>
        <w:lastRenderedPageBreak/>
        <w:t>it as an external feature</w:t>
      </w:r>
      <w:r w:rsidR="00A164A4">
        <w:rPr>
          <w:rFonts w:cs="Arial"/>
          <w:color w:val="000000" w:themeColor="text1"/>
          <w:shd w:val="clear" w:color="auto" w:fill="FFFFFF"/>
        </w:rPr>
        <w:t xml:space="preserve">.   </w:t>
      </w:r>
      <w:r w:rsidR="009C02D8">
        <w:rPr>
          <w:rFonts w:cs="Arial"/>
          <w:color w:val="000000" w:themeColor="text1"/>
          <w:shd w:val="clear" w:color="auto" w:fill="FFFFFF"/>
        </w:rPr>
        <w:t>Either way,</w:t>
      </w:r>
      <w:r w:rsidR="009262DE">
        <w:rPr>
          <w:rFonts w:cs="Arial"/>
          <w:color w:val="000000" w:themeColor="text1"/>
          <w:shd w:val="clear" w:color="auto" w:fill="FFFFFF"/>
        </w:rPr>
        <w:t xml:space="preserve"> research and development into the matter will open up many </w:t>
      </w:r>
      <w:r w:rsidR="006A3313">
        <w:rPr>
          <w:rFonts w:cs="Arial"/>
          <w:color w:val="000000" w:themeColor="text1"/>
          <w:shd w:val="clear" w:color="auto" w:fill="FFFFFF"/>
        </w:rPr>
        <w:t xml:space="preserve">more </w:t>
      </w:r>
      <w:r w:rsidR="009262DE">
        <w:rPr>
          <w:rFonts w:cs="Arial"/>
          <w:color w:val="000000" w:themeColor="text1"/>
          <w:shd w:val="clear" w:color="auto" w:fill="FFFFFF"/>
        </w:rPr>
        <w:t xml:space="preserve">possibilities and opportunities to use ivy towards sustainability, now and for the future.  </w:t>
      </w:r>
    </w:p>
    <w:p w:rsidR="001260F7" w:rsidRDefault="001260F7" w:rsidP="00E759EA">
      <w:pPr>
        <w:rPr>
          <w:rFonts w:cs="Arial"/>
          <w:b/>
          <w:color w:val="000000" w:themeColor="text1"/>
          <w:sz w:val="28"/>
          <w:szCs w:val="28"/>
          <w:u w:val="single"/>
          <w:shd w:val="clear" w:color="auto" w:fill="FFFFFF"/>
        </w:rPr>
      </w:pPr>
    </w:p>
    <w:p w:rsidR="00F92706" w:rsidRDefault="00C801FE" w:rsidP="00E759EA">
      <w:pPr>
        <w:rPr>
          <w:rFonts w:cs="Arial"/>
          <w:b/>
          <w:color w:val="000000" w:themeColor="text1"/>
          <w:sz w:val="28"/>
          <w:szCs w:val="28"/>
          <w:u w:val="single"/>
          <w:shd w:val="clear" w:color="auto" w:fill="FFFFFF"/>
        </w:rPr>
      </w:pPr>
      <w:r w:rsidRPr="00C801FE">
        <w:rPr>
          <w:rFonts w:cs="Arial"/>
          <w:b/>
          <w:color w:val="000000" w:themeColor="text1"/>
          <w:sz w:val="28"/>
          <w:szCs w:val="28"/>
          <w:u w:val="single"/>
          <w:shd w:val="clear" w:color="auto" w:fill="FFFFFF"/>
        </w:rPr>
        <w:t>External Sources/Bibliography</w:t>
      </w:r>
      <w:r w:rsidR="00726C77" w:rsidRPr="00C801FE">
        <w:rPr>
          <w:rFonts w:cs="Arial"/>
          <w:b/>
          <w:color w:val="000000" w:themeColor="text1"/>
          <w:sz w:val="28"/>
          <w:szCs w:val="28"/>
          <w:u w:val="single"/>
          <w:shd w:val="clear" w:color="auto" w:fill="FFFFFF"/>
        </w:rPr>
        <w:t xml:space="preserve"> </w:t>
      </w:r>
    </w:p>
    <w:p w:rsidR="00C801FE" w:rsidRPr="00C801FE" w:rsidRDefault="00C801FE" w:rsidP="00C801FE">
      <w:pPr>
        <w:pStyle w:val="ListParagraph"/>
        <w:numPr>
          <w:ilvl w:val="0"/>
          <w:numId w:val="1"/>
        </w:numPr>
        <w:rPr>
          <w:rFonts w:cs="Arial"/>
          <w:color w:val="000000" w:themeColor="text1"/>
          <w:shd w:val="clear" w:color="auto" w:fill="FFFFFF"/>
        </w:rPr>
      </w:pPr>
      <w:proofErr w:type="spellStart"/>
      <w:r>
        <w:rPr>
          <w:color w:val="000000"/>
          <w:shd w:val="clear" w:color="auto" w:fill="FFFFFF"/>
        </w:rPr>
        <w:t>Macrae</w:t>
      </w:r>
      <w:proofErr w:type="spellEnd"/>
      <w:r>
        <w:rPr>
          <w:color w:val="000000"/>
          <w:shd w:val="clear" w:color="auto" w:fill="FFFFFF"/>
        </w:rPr>
        <w:t>, Fiona. "Why Ivy Creeping up the Walls of Your Home Could Actually Protect the Building Thanks to 'thermal Shield'"</w:t>
      </w:r>
      <w:r>
        <w:rPr>
          <w:rStyle w:val="apple-converted-space"/>
          <w:color w:val="000000"/>
          <w:shd w:val="clear" w:color="auto" w:fill="FFFFFF"/>
        </w:rPr>
        <w:t> </w:t>
      </w:r>
      <w:r>
        <w:rPr>
          <w:i/>
          <w:iCs/>
          <w:color w:val="000000"/>
          <w:shd w:val="clear" w:color="auto" w:fill="FFFFFF"/>
        </w:rPr>
        <w:t>Mail Online</w:t>
      </w:r>
      <w:r>
        <w:rPr>
          <w:color w:val="000000"/>
          <w:shd w:val="clear" w:color="auto" w:fill="FFFFFF"/>
        </w:rPr>
        <w:t xml:space="preserve">. Daily Mail, 14 May 2010. Web. 30 Nov. 2012. </w:t>
      </w:r>
      <w:hyperlink r:id="rId10" w:history="1">
        <w:r w:rsidRPr="005A3DAC">
          <w:rPr>
            <w:rStyle w:val="Hyperlink"/>
            <w:shd w:val="clear" w:color="auto" w:fill="FFFFFF"/>
          </w:rPr>
          <w:t>http://www.dailymail.co.uk/sciencetech/article-1278430/Why-ivy-creeping-walls-home-actually-protect-building-thanks-thermal-shield.html</w:t>
        </w:r>
      </w:hyperlink>
      <w:r>
        <w:rPr>
          <w:color w:val="000000"/>
          <w:shd w:val="clear" w:color="auto" w:fill="FFFFFF"/>
        </w:rPr>
        <w:t xml:space="preserve"> </w:t>
      </w:r>
    </w:p>
    <w:p w:rsidR="00C801FE" w:rsidRPr="00C801FE" w:rsidRDefault="00C801FE" w:rsidP="00C801FE">
      <w:pPr>
        <w:pStyle w:val="ListParagraph"/>
        <w:numPr>
          <w:ilvl w:val="0"/>
          <w:numId w:val="1"/>
        </w:numPr>
        <w:rPr>
          <w:rFonts w:cs="Arial"/>
          <w:color w:val="000000" w:themeColor="text1"/>
          <w:shd w:val="clear" w:color="auto" w:fill="FFFFFF"/>
        </w:rPr>
      </w:pPr>
      <w:r>
        <w:rPr>
          <w:color w:val="000000"/>
          <w:shd w:val="clear" w:color="auto" w:fill="FFFFFF"/>
        </w:rPr>
        <w:t xml:space="preserve">Hutchison, Peter. "Ivy Is Good for Walls, Finds Oxford University Study." Telegraph, 14 May 2010. Web. 30 Nov. 2012. </w:t>
      </w:r>
      <w:hyperlink r:id="rId11" w:history="1">
        <w:r w:rsidRPr="005A3DAC">
          <w:rPr>
            <w:rStyle w:val="Hyperlink"/>
            <w:shd w:val="clear" w:color="auto" w:fill="FFFFFF"/>
          </w:rPr>
          <w:t>http://www.telegraph.co.uk/earth/earthnews/7723508/Ivy-is-good-for-walls-finds-Oxford-University-study.html</w:t>
        </w:r>
      </w:hyperlink>
      <w:r>
        <w:rPr>
          <w:color w:val="000000"/>
          <w:shd w:val="clear" w:color="auto" w:fill="FFFFFF"/>
        </w:rPr>
        <w:t xml:space="preserve"> </w:t>
      </w:r>
    </w:p>
    <w:p w:rsidR="00C801FE" w:rsidRDefault="0025464A" w:rsidP="00C801FE">
      <w:pPr>
        <w:pStyle w:val="ListParagraph"/>
        <w:numPr>
          <w:ilvl w:val="0"/>
          <w:numId w:val="1"/>
        </w:numPr>
        <w:rPr>
          <w:rFonts w:cs="Arial"/>
          <w:color w:val="000000" w:themeColor="text1"/>
          <w:shd w:val="clear" w:color="auto" w:fill="FFFFFF"/>
        </w:rPr>
      </w:pPr>
      <w:r>
        <w:rPr>
          <w:rFonts w:cs="Arial"/>
          <w:color w:val="000000" w:themeColor="text1"/>
          <w:shd w:val="clear" w:color="auto" w:fill="FFFFFF"/>
        </w:rPr>
        <w:t>New Zealand DOC overview on Ivy</w:t>
      </w:r>
    </w:p>
    <w:p w:rsidR="0025464A" w:rsidRDefault="006B6C85" w:rsidP="0025464A">
      <w:pPr>
        <w:pStyle w:val="ListParagraph"/>
        <w:rPr>
          <w:rFonts w:cs="Arial"/>
          <w:color w:val="000000" w:themeColor="text1"/>
          <w:shd w:val="clear" w:color="auto" w:fill="FFFFFF"/>
        </w:rPr>
      </w:pPr>
      <w:hyperlink r:id="rId12" w:history="1">
        <w:r w:rsidR="0025464A" w:rsidRPr="005A3DAC">
          <w:rPr>
            <w:rStyle w:val="Hyperlink"/>
            <w:rFonts w:cs="Arial"/>
            <w:shd w:val="clear" w:color="auto" w:fill="FFFFFF"/>
          </w:rPr>
          <w:t>http://www.doc.govt.nz/conservation/threats-and-impacts/weeds/common-weeds-in-new-zealand/ivy/</w:t>
        </w:r>
      </w:hyperlink>
      <w:r w:rsidR="0025464A">
        <w:rPr>
          <w:rFonts w:cs="Arial"/>
          <w:color w:val="000000" w:themeColor="text1"/>
          <w:shd w:val="clear" w:color="auto" w:fill="FFFFFF"/>
        </w:rPr>
        <w:t xml:space="preserve"> </w:t>
      </w:r>
    </w:p>
    <w:p w:rsidR="000A510D" w:rsidRPr="00BC5E14" w:rsidRDefault="000A510D" w:rsidP="00BC5E14">
      <w:pPr>
        <w:pStyle w:val="ListParagraph"/>
        <w:numPr>
          <w:ilvl w:val="0"/>
          <w:numId w:val="1"/>
        </w:numPr>
        <w:rPr>
          <w:rFonts w:cs="Arial"/>
          <w:color w:val="000000" w:themeColor="text1"/>
          <w:shd w:val="clear" w:color="auto" w:fill="FFFFFF"/>
        </w:rPr>
      </w:pPr>
      <w:proofErr w:type="spellStart"/>
      <w:r w:rsidRPr="00BC5E14">
        <w:rPr>
          <w:rFonts w:cs="Arial"/>
          <w:color w:val="000000" w:themeColor="text1"/>
          <w:shd w:val="clear" w:color="auto" w:fill="FFFFFF"/>
        </w:rPr>
        <w:t>Zaiyi</w:t>
      </w:r>
      <w:proofErr w:type="spellEnd"/>
      <w:r w:rsidRPr="00BC5E14">
        <w:rPr>
          <w:rFonts w:cs="Arial"/>
          <w:color w:val="000000" w:themeColor="text1"/>
          <w:shd w:val="clear" w:color="auto" w:fill="FFFFFF"/>
        </w:rPr>
        <w:t>, Liao.  “Study on Thermal Function of Ivy-Covered Walls.”</w:t>
      </w:r>
      <w:r w:rsidR="00BC5E14" w:rsidRPr="00BC5E14">
        <w:rPr>
          <w:rFonts w:cs="Arial"/>
          <w:color w:val="000000" w:themeColor="text1"/>
          <w:shd w:val="clear" w:color="auto" w:fill="FFFFFF"/>
        </w:rPr>
        <w:t xml:space="preserve"> </w:t>
      </w:r>
      <w:r w:rsidRPr="00BC5E14">
        <w:rPr>
          <w:rFonts w:cs="Times New Roman"/>
        </w:rPr>
        <w:t>The Hong Kong Polytechnic University</w:t>
      </w:r>
      <w:r w:rsidR="00BC5E14" w:rsidRPr="00BC5E14">
        <w:rPr>
          <w:rFonts w:cs="Times New Roman"/>
        </w:rPr>
        <w:t xml:space="preserve">.  </w:t>
      </w:r>
      <w:proofErr w:type="spellStart"/>
      <w:r w:rsidRPr="00BC5E14">
        <w:rPr>
          <w:rFonts w:cs="Times New Roman"/>
        </w:rPr>
        <w:t>Hunghum</w:t>
      </w:r>
      <w:proofErr w:type="spellEnd"/>
      <w:r w:rsidRPr="00BC5E14">
        <w:rPr>
          <w:rFonts w:cs="Times New Roman"/>
        </w:rPr>
        <w:t>, Kowloon, Hong Kong</w:t>
      </w:r>
      <w:r w:rsidR="00BC5E14">
        <w:rPr>
          <w:rFonts w:cs="Times New Roman"/>
        </w:rPr>
        <w:t xml:space="preserve"> </w:t>
      </w:r>
    </w:p>
    <w:p w:rsidR="00BC5E14" w:rsidRDefault="006B6C85" w:rsidP="00BC5E14">
      <w:pPr>
        <w:pStyle w:val="ListParagraph"/>
        <w:rPr>
          <w:rFonts w:cs="Arial"/>
          <w:color w:val="000000" w:themeColor="text1"/>
          <w:shd w:val="clear" w:color="auto" w:fill="FFFFFF"/>
        </w:rPr>
      </w:pPr>
      <w:hyperlink r:id="rId13" w:history="1">
        <w:r w:rsidR="00BC5E14" w:rsidRPr="005A3DAC">
          <w:rPr>
            <w:rStyle w:val="Hyperlink"/>
            <w:rFonts w:cs="Arial"/>
            <w:shd w:val="clear" w:color="auto" w:fill="FFFFFF"/>
          </w:rPr>
          <w:t>http://citeseerx.ist.psu.ed</w:t>
        </w:r>
        <w:r w:rsidR="00BC5E14" w:rsidRPr="005A3DAC">
          <w:rPr>
            <w:rStyle w:val="Hyperlink"/>
            <w:rFonts w:cs="Arial"/>
            <w:shd w:val="clear" w:color="auto" w:fill="FFFFFF"/>
          </w:rPr>
          <w:t>u</w:t>
        </w:r>
        <w:r w:rsidR="00BC5E14" w:rsidRPr="005A3DAC">
          <w:rPr>
            <w:rStyle w:val="Hyperlink"/>
            <w:rFonts w:cs="Arial"/>
            <w:shd w:val="clear" w:color="auto" w:fill="FFFFFF"/>
          </w:rPr>
          <w:t>/</w:t>
        </w:r>
        <w:r w:rsidR="00BC5E14" w:rsidRPr="005A3DAC">
          <w:rPr>
            <w:rStyle w:val="Hyperlink"/>
            <w:rFonts w:cs="Arial"/>
            <w:shd w:val="clear" w:color="auto" w:fill="FFFFFF"/>
          </w:rPr>
          <w:t>v</w:t>
        </w:r>
        <w:r w:rsidR="00BC5E14" w:rsidRPr="005A3DAC">
          <w:rPr>
            <w:rStyle w:val="Hyperlink"/>
            <w:rFonts w:cs="Arial"/>
            <w:shd w:val="clear" w:color="auto" w:fill="FFFFFF"/>
          </w:rPr>
          <w:t>iewdoc/summary?doi=10.</w:t>
        </w:r>
        <w:r w:rsidR="00BC5E14" w:rsidRPr="005A3DAC">
          <w:rPr>
            <w:rStyle w:val="Hyperlink"/>
            <w:rFonts w:cs="Arial"/>
            <w:shd w:val="clear" w:color="auto" w:fill="FFFFFF"/>
          </w:rPr>
          <w:t>1</w:t>
        </w:r>
        <w:r w:rsidR="00BC5E14" w:rsidRPr="005A3DAC">
          <w:rPr>
            <w:rStyle w:val="Hyperlink"/>
            <w:rFonts w:cs="Arial"/>
            <w:shd w:val="clear" w:color="auto" w:fill="FFFFFF"/>
          </w:rPr>
          <w:t>.1.200.277</w:t>
        </w:r>
      </w:hyperlink>
      <w:r w:rsidR="00BC5E14">
        <w:rPr>
          <w:rFonts w:cs="Arial"/>
          <w:color w:val="000000" w:themeColor="text1"/>
          <w:shd w:val="clear" w:color="auto" w:fill="FFFFFF"/>
        </w:rPr>
        <w:t xml:space="preserve"> </w:t>
      </w:r>
    </w:p>
    <w:p w:rsidR="009262DE" w:rsidRDefault="009C7791" w:rsidP="009C7791">
      <w:pPr>
        <w:pStyle w:val="Title1"/>
        <w:numPr>
          <w:ilvl w:val="0"/>
          <w:numId w:val="1"/>
        </w:numPr>
        <w:shd w:val="clear" w:color="auto" w:fill="FFFFFF"/>
        <w:spacing w:before="0" w:beforeAutospacing="0" w:after="0" w:afterAutospacing="0"/>
        <w:textAlignment w:val="baseline"/>
        <w:rPr>
          <w:rFonts w:asciiTheme="minorHAnsi" w:hAnsiTheme="minorHAnsi" w:cs="Arial"/>
          <w:color w:val="000000"/>
        </w:rPr>
      </w:pPr>
      <w:r w:rsidRPr="009415E1">
        <w:rPr>
          <w:rFonts w:asciiTheme="minorHAnsi" w:hAnsiTheme="minorHAnsi" w:cs="Arial"/>
          <w:color w:val="000000"/>
        </w:rPr>
        <w:t xml:space="preserve">Sternberg T, </w:t>
      </w:r>
      <w:proofErr w:type="spellStart"/>
      <w:r w:rsidRPr="009415E1">
        <w:rPr>
          <w:rFonts w:asciiTheme="minorHAnsi" w:hAnsiTheme="minorHAnsi" w:cs="Arial"/>
          <w:color w:val="000000"/>
        </w:rPr>
        <w:t>Viles</w:t>
      </w:r>
      <w:proofErr w:type="spellEnd"/>
      <w:r w:rsidRPr="009415E1">
        <w:rPr>
          <w:rFonts w:asciiTheme="minorHAnsi" w:hAnsiTheme="minorHAnsi" w:cs="Arial"/>
          <w:color w:val="000000"/>
        </w:rPr>
        <w:t xml:space="preserve"> H, </w:t>
      </w:r>
      <w:proofErr w:type="spellStart"/>
      <w:r w:rsidRPr="009415E1">
        <w:rPr>
          <w:rFonts w:asciiTheme="minorHAnsi" w:hAnsiTheme="minorHAnsi" w:cs="Arial"/>
          <w:color w:val="000000"/>
        </w:rPr>
        <w:t>Cathersides</w:t>
      </w:r>
      <w:proofErr w:type="spellEnd"/>
      <w:r w:rsidRPr="009415E1">
        <w:rPr>
          <w:rFonts w:asciiTheme="minorHAnsi" w:hAnsiTheme="minorHAnsi" w:cs="Arial"/>
          <w:color w:val="000000"/>
        </w:rPr>
        <w:t xml:space="preserve"> A, Edwards M.</w:t>
      </w:r>
      <w:r>
        <w:rPr>
          <w:rFonts w:asciiTheme="minorHAnsi" w:hAnsiTheme="minorHAnsi" w:cs="Arial"/>
          <w:color w:val="000000"/>
        </w:rPr>
        <w:t xml:space="preserve"> “</w:t>
      </w:r>
      <w:r w:rsidR="009262DE" w:rsidRPr="009C7791">
        <w:rPr>
          <w:rFonts w:asciiTheme="minorHAnsi" w:hAnsiTheme="minorHAnsi" w:cs="Arial"/>
          <w:bdr w:val="none" w:sz="0" w:space="0" w:color="auto" w:frame="1"/>
        </w:rPr>
        <w:t>Dust particulate absorption by ivy (</w:t>
      </w:r>
      <w:proofErr w:type="spellStart"/>
      <w:r w:rsidR="009262DE" w:rsidRPr="009C7791">
        <w:rPr>
          <w:rFonts w:asciiTheme="minorHAnsi" w:hAnsiTheme="minorHAnsi" w:cs="Arial"/>
          <w:bdr w:val="none" w:sz="0" w:space="0" w:color="auto" w:frame="1"/>
        </w:rPr>
        <w:t>Hedera</w:t>
      </w:r>
      <w:proofErr w:type="spellEnd"/>
      <w:r w:rsidR="009262DE" w:rsidRPr="009C7791">
        <w:rPr>
          <w:rFonts w:asciiTheme="minorHAnsi" w:hAnsiTheme="minorHAnsi" w:cs="Arial"/>
          <w:bdr w:val="none" w:sz="0" w:space="0" w:color="auto" w:frame="1"/>
        </w:rPr>
        <w:t xml:space="preserve"> helix L) on histo</w:t>
      </w:r>
      <w:r>
        <w:rPr>
          <w:rFonts w:asciiTheme="minorHAnsi" w:hAnsiTheme="minorHAnsi" w:cs="Arial"/>
          <w:bdr w:val="none" w:sz="0" w:space="0" w:color="auto" w:frame="1"/>
        </w:rPr>
        <w:t>ric walls in urban environments.”</w:t>
      </w:r>
      <w:r>
        <w:rPr>
          <w:rFonts w:asciiTheme="minorHAnsi" w:hAnsiTheme="minorHAnsi" w:cs="Arial"/>
          <w:color w:val="000000"/>
        </w:rPr>
        <w:t xml:space="preserve"> </w:t>
      </w:r>
      <w:proofErr w:type="spellStart"/>
      <w:r w:rsidR="009262DE" w:rsidRPr="009C7791">
        <w:rPr>
          <w:rStyle w:val="jrnl"/>
          <w:rFonts w:asciiTheme="minorHAnsi" w:hAnsiTheme="minorHAnsi" w:cs="Arial"/>
          <w:color w:val="000000"/>
          <w:bdr w:val="none" w:sz="0" w:space="0" w:color="auto" w:frame="1"/>
        </w:rPr>
        <w:t>Sci</w:t>
      </w:r>
      <w:proofErr w:type="spellEnd"/>
      <w:r w:rsidR="009262DE" w:rsidRPr="009C7791">
        <w:rPr>
          <w:rStyle w:val="jrnl"/>
          <w:rFonts w:asciiTheme="minorHAnsi" w:hAnsiTheme="minorHAnsi" w:cs="Arial"/>
          <w:color w:val="000000"/>
          <w:bdr w:val="none" w:sz="0" w:space="0" w:color="auto" w:frame="1"/>
        </w:rPr>
        <w:t xml:space="preserve"> Total Environ</w:t>
      </w:r>
      <w:r w:rsidR="009262DE" w:rsidRPr="009C7791">
        <w:rPr>
          <w:rFonts w:asciiTheme="minorHAnsi" w:hAnsiTheme="minorHAnsi" w:cs="Arial"/>
          <w:color w:val="000000"/>
        </w:rPr>
        <w:t>. 2010 Dec 1</w:t>
      </w:r>
      <w:proofErr w:type="gramStart"/>
      <w:r w:rsidR="009262DE" w:rsidRPr="009C7791">
        <w:rPr>
          <w:rFonts w:asciiTheme="minorHAnsi" w:hAnsiTheme="minorHAnsi" w:cs="Arial"/>
          <w:color w:val="000000"/>
        </w:rPr>
        <w:t>;409</w:t>
      </w:r>
      <w:proofErr w:type="gramEnd"/>
      <w:r w:rsidR="009262DE" w:rsidRPr="009C7791">
        <w:rPr>
          <w:rFonts w:asciiTheme="minorHAnsi" w:hAnsiTheme="minorHAnsi" w:cs="Arial"/>
          <w:color w:val="000000"/>
        </w:rPr>
        <w:t xml:space="preserve">(1):162-8. </w:t>
      </w:r>
      <w:proofErr w:type="spellStart"/>
      <w:r w:rsidR="009262DE" w:rsidRPr="009C7791">
        <w:rPr>
          <w:rFonts w:asciiTheme="minorHAnsi" w:hAnsiTheme="minorHAnsi" w:cs="Arial"/>
          <w:color w:val="000000"/>
        </w:rPr>
        <w:t>Epub</w:t>
      </w:r>
      <w:proofErr w:type="spellEnd"/>
      <w:r w:rsidR="009262DE" w:rsidRPr="009C7791">
        <w:rPr>
          <w:rFonts w:asciiTheme="minorHAnsi" w:hAnsiTheme="minorHAnsi" w:cs="Arial"/>
          <w:color w:val="000000"/>
        </w:rPr>
        <w:t xml:space="preserve"> 2010 Oct 13.</w:t>
      </w:r>
      <w:r w:rsidR="00AC1E56">
        <w:rPr>
          <w:rFonts w:asciiTheme="minorHAnsi" w:hAnsiTheme="minorHAnsi" w:cs="Arial"/>
          <w:color w:val="000000"/>
        </w:rPr>
        <w:t xml:space="preserve">  </w:t>
      </w:r>
    </w:p>
    <w:p w:rsidR="00AC1E56" w:rsidRPr="009C7791" w:rsidRDefault="00AC1E56" w:rsidP="00AC1E56">
      <w:pPr>
        <w:pStyle w:val="Title1"/>
        <w:shd w:val="clear" w:color="auto" w:fill="FFFFFF"/>
        <w:spacing w:before="0" w:beforeAutospacing="0" w:after="0" w:afterAutospacing="0"/>
        <w:ind w:left="720"/>
        <w:textAlignment w:val="baseline"/>
        <w:rPr>
          <w:rFonts w:asciiTheme="minorHAnsi" w:hAnsiTheme="minorHAnsi" w:cs="Arial"/>
          <w:color w:val="000000"/>
        </w:rPr>
      </w:pPr>
    </w:p>
    <w:p w:rsidR="007B2282" w:rsidRDefault="007B2282" w:rsidP="009262DE">
      <w:pPr>
        <w:pStyle w:val="details"/>
        <w:shd w:val="clear" w:color="auto" w:fill="FFFFFF"/>
        <w:spacing w:before="0" w:beforeAutospacing="0" w:after="0" w:afterAutospacing="0" w:line="255" w:lineRule="atLeast"/>
        <w:ind w:left="720"/>
        <w:textAlignment w:val="baseline"/>
        <w:rPr>
          <w:rFonts w:asciiTheme="minorHAnsi" w:hAnsiTheme="minorHAnsi" w:cs="Arial"/>
          <w:color w:val="000000"/>
        </w:rPr>
      </w:pPr>
    </w:p>
    <w:p w:rsidR="009415E1" w:rsidRDefault="009415E1" w:rsidP="009262DE">
      <w:pPr>
        <w:pStyle w:val="details"/>
        <w:shd w:val="clear" w:color="auto" w:fill="FFFFFF"/>
        <w:spacing w:before="0" w:beforeAutospacing="0" w:after="0" w:afterAutospacing="0" w:line="255" w:lineRule="atLeast"/>
        <w:ind w:left="720"/>
        <w:textAlignment w:val="baseline"/>
        <w:rPr>
          <w:rFonts w:asciiTheme="minorHAnsi" w:hAnsiTheme="minorHAnsi" w:cs="Arial"/>
          <w:color w:val="000000"/>
        </w:rPr>
      </w:pPr>
    </w:p>
    <w:p w:rsidR="009262DE" w:rsidRPr="009262DE" w:rsidRDefault="009262DE" w:rsidP="009262DE">
      <w:pPr>
        <w:pStyle w:val="details"/>
        <w:shd w:val="clear" w:color="auto" w:fill="FFFFFF"/>
        <w:spacing w:before="0" w:beforeAutospacing="0" w:after="0" w:afterAutospacing="0" w:line="255" w:lineRule="atLeast"/>
        <w:textAlignment w:val="baseline"/>
        <w:rPr>
          <w:rFonts w:asciiTheme="minorHAnsi" w:hAnsiTheme="minorHAnsi" w:cs="Arial"/>
          <w:color w:val="000000"/>
        </w:rPr>
      </w:pPr>
    </w:p>
    <w:p w:rsidR="00BC5E14" w:rsidRPr="00BC5E14" w:rsidRDefault="00BC5E14" w:rsidP="009262DE">
      <w:pPr>
        <w:pStyle w:val="ListParagraph"/>
        <w:rPr>
          <w:rFonts w:cs="Arial"/>
          <w:color w:val="000000" w:themeColor="text1"/>
          <w:shd w:val="clear" w:color="auto" w:fill="FFFFFF"/>
        </w:rPr>
      </w:pPr>
    </w:p>
    <w:p w:rsidR="00BC5E14" w:rsidRPr="00BC5E14" w:rsidRDefault="00BC5E14" w:rsidP="00BC5E14">
      <w:pPr>
        <w:rPr>
          <w:rFonts w:cs="Arial"/>
          <w:color w:val="000000" w:themeColor="text1"/>
          <w:shd w:val="clear" w:color="auto" w:fill="FFFFFF"/>
        </w:rPr>
      </w:pPr>
    </w:p>
    <w:p w:rsidR="00BC5E14" w:rsidRPr="00BC5E14" w:rsidRDefault="00BC5E14" w:rsidP="00BC5E14">
      <w:pPr>
        <w:rPr>
          <w:rFonts w:cs="Arial"/>
          <w:color w:val="000000" w:themeColor="text1"/>
          <w:shd w:val="clear" w:color="auto" w:fill="FFFFFF"/>
        </w:rPr>
      </w:pPr>
    </w:p>
    <w:p w:rsidR="00C801FE" w:rsidRPr="00C801FE" w:rsidRDefault="00C801FE" w:rsidP="00E759EA">
      <w:pPr>
        <w:rPr>
          <w:b/>
          <w:color w:val="000000" w:themeColor="text1"/>
          <w:sz w:val="32"/>
          <w:szCs w:val="32"/>
          <w:u w:val="single"/>
        </w:rPr>
      </w:pPr>
    </w:p>
    <w:p w:rsidR="007E2FA0" w:rsidRDefault="007E2FA0" w:rsidP="00E759EA">
      <w:r>
        <w:tab/>
      </w:r>
    </w:p>
    <w:sectPr w:rsidR="007E2FA0">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C85" w:rsidRDefault="006B6C85" w:rsidP="00246DC6">
      <w:pPr>
        <w:spacing w:after="0" w:line="240" w:lineRule="auto"/>
      </w:pPr>
      <w:r>
        <w:separator/>
      </w:r>
    </w:p>
  </w:endnote>
  <w:endnote w:type="continuationSeparator" w:id="0">
    <w:p w:rsidR="006B6C85" w:rsidRDefault="006B6C85" w:rsidP="00246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9"/>
      <w:gridCol w:w="958"/>
      <w:gridCol w:w="4309"/>
    </w:tblGrid>
    <w:tr w:rsidR="0067594D">
      <w:trPr>
        <w:trHeight w:val="151"/>
      </w:trPr>
      <w:tc>
        <w:tcPr>
          <w:tcW w:w="2250" w:type="pct"/>
          <w:tcBorders>
            <w:bottom w:val="single" w:sz="4" w:space="0" w:color="4F81BD" w:themeColor="accent1"/>
          </w:tcBorders>
        </w:tcPr>
        <w:p w:rsidR="0067594D" w:rsidRDefault="0067594D">
          <w:pPr>
            <w:pStyle w:val="Header"/>
            <w:rPr>
              <w:rFonts w:asciiTheme="majorHAnsi" w:eastAsiaTheme="majorEastAsia" w:hAnsiTheme="majorHAnsi" w:cstheme="majorBidi"/>
              <w:b/>
              <w:bCs/>
            </w:rPr>
          </w:pPr>
        </w:p>
      </w:tc>
      <w:tc>
        <w:tcPr>
          <w:tcW w:w="500" w:type="pct"/>
          <w:vMerge w:val="restart"/>
          <w:noWrap/>
          <w:vAlign w:val="center"/>
        </w:tcPr>
        <w:p w:rsidR="0067594D" w:rsidRDefault="0067594D">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fldChar w:fldCharType="begin"/>
          </w:r>
          <w:r>
            <w:instrText xml:space="preserve"> PAGE  \* MERGEFORMAT </w:instrText>
          </w:r>
          <w:r>
            <w:fldChar w:fldCharType="separate"/>
          </w:r>
          <w:r w:rsidR="00F9534B" w:rsidRPr="00F9534B">
            <w:rPr>
              <w:rFonts w:asciiTheme="majorHAnsi" w:eastAsiaTheme="majorEastAsia" w:hAnsiTheme="majorHAnsi" w:cstheme="majorBidi"/>
              <w:b/>
              <w:bCs/>
              <w:noProof/>
            </w:rPr>
            <w:t>1</w:t>
          </w:r>
          <w:r>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67594D" w:rsidRDefault="0067594D">
          <w:pPr>
            <w:pStyle w:val="Header"/>
            <w:rPr>
              <w:rFonts w:asciiTheme="majorHAnsi" w:eastAsiaTheme="majorEastAsia" w:hAnsiTheme="majorHAnsi" w:cstheme="majorBidi"/>
              <w:b/>
              <w:bCs/>
            </w:rPr>
          </w:pPr>
        </w:p>
      </w:tc>
    </w:tr>
    <w:tr w:rsidR="0067594D">
      <w:trPr>
        <w:trHeight w:val="150"/>
      </w:trPr>
      <w:tc>
        <w:tcPr>
          <w:tcW w:w="2250" w:type="pct"/>
          <w:tcBorders>
            <w:top w:val="single" w:sz="4" w:space="0" w:color="4F81BD" w:themeColor="accent1"/>
          </w:tcBorders>
        </w:tcPr>
        <w:p w:rsidR="0067594D" w:rsidRDefault="0067594D">
          <w:pPr>
            <w:pStyle w:val="Header"/>
            <w:rPr>
              <w:rFonts w:asciiTheme="majorHAnsi" w:eastAsiaTheme="majorEastAsia" w:hAnsiTheme="majorHAnsi" w:cstheme="majorBidi"/>
              <w:b/>
              <w:bCs/>
            </w:rPr>
          </w:pPr>
        </w:p>
      </w:tc>
      <w:tc>
        <w:tcPr>
          <w:tcW w:w="500" w:type="pct"/>
          <w:vMerge/>
        </w:tcPr>
        <w:p w:rsidR="0067594D" w:rsidRDefault="0067594D">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67594D" w:rsidRDefault="0067594D">
          <w:pPr>
            <w:pStyle w:val="Header"/>
            <w:rPr>
              <w:rFonts w:asciiTheme="majorHAnsi" w:eastAsiaTheme="majorEastAsia" w:hAnsiTheme="majorHAnsi" w:cstheme="majorBidi"/>
              <w:b/>
              <w:bCs/>
            </w:rPr>
          </w:pPr>
        </w:p>
      </w:tc>
    </w:tr>
  </w:tbl>
  <w:p w:rsidR="00246DC6" w:rsidRDefault="00246D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C85" w:rsidRDefault="006B6C85" w:rsidP="00246DC6">
      <w:pPr>
        <w:spacing w:after="0" w:line="240" w:lineRule="auto"/>
      </w:pPr>
      <w:r>
        <w:separator/>
      </w:r>
    </w:p>
  </w:footnote>
  <w:footnote w:type="continuationSeparator" w:id="0">
    <w:p w:rsidR="006B6C85" w:rsidRDefault="006B6C85" w:rsidP="00246D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77547040"/>
      <w:placeholder>
        <w:docPart w:val="E7F4FBBFF9B74D9992DFFDBC11C616D0"/>
      </w:placeholder>
      <w:dataBinding w:prefixMappings="xmlns:ns0='http://schemas.openxmlformats.org/package/2006/metadata/core-properties' xmlns:ns1='http://purl.org/dc/elements/1.1/'" w:xpath="/ns0:coreProperties[1]/ns1:title[1]" w:storeItemID="{6C3C8BC8-F283-45AE-878A-BAB7291924A1}"/>
      <w:text/>
    </w:sdtPr>
    <w:sdtEndPr/>
    <w:sdtContent>
      <w:p w:rsidR="00246DC6" w:rsidRDefault="00246DC6">
        <w:pPr>
          <w:pStyle w:val="Header"/>
          <w:pBdr>
            <w:between w:val="single" w:sz="4" w:space="1" w:color="4F81BD" w:themeColor="accent1"/>
          </w:pBdr>
          <w:spacing w:line="276" w:lineRule="auto"/>
          <w:jc w:val="center"/>
        </w:pPr>
        <w:r>
          <w:t>Go Fix It! Paper</w:t>
        </w:r>
      </w:p>
    </w:sdtContent>
  </w:sdt>
  <w:p w:rsidR="00246DC6" w:rsidRDefault="006B6C85" w:rsidP="00246DC6">
    <w:pPr>
      <w:pStyle w:val="Header"/>
      <w:pBdr>
        <w:between w:val="single" w:sz="4" w:space="1" w:color="4F81BD" w:themeColor="accent1"/>
      </w:pBdr>
      <w:spacing w:line="276" w:lineRule="auto"/>
    </w:pPr>
    <w:sdt>
      <w:sdtPr>
        <w:alias w:val="Date"/>
        <w:id w:val="77547044"/>
        <w:placeholder>
          <w:docPart w:val="CE7C76B6D2DA45E8914BB29EE0B2DCAC"/>
        </w:placeholder>
        <w:dataBinding w:prefixMappings="xmlns:ns0='http://schemas.microsoft.com/office/2006/coverPageProps'" w:xpath="/ns0:CoverPageProperties[1]/ns0:PublishDate[1]" w:storeItemID="{55AF091B-3C7A-41E3-B477-F2FDAA23CFDA}"/>
        <w:date w:fullDate="2012-11-30T00:00:00Z">
          <w:dateFormat w:val="MMMM d, yyyy"/>
          <w:lid w:val="en-US"/>
          <w:storeMappedDataAs w:val="dateTime"/>
          <w:calendar w:val="gregorian"/>
        </w:date>
      </w:sdtPr>
      <w:sdtEndPr/>
      <w:sdtContent>
        <w:r w:rsidR="00246DC6">
          <w:t>November 30, 2012</w:t>
        </w:r>
      </w:sdtContent>
    </w:sdt>
    <w:r w:rsidR="00246DC6">
      <w:tab/>
    </w:r>
    <w:r w:rsidR="00246DC6">
      <w:tab/>
      <w:t>Christine Cockrell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B7871"/>
    <w:multiLevelType w:val="hybridMultilevel"/>
    <w:tmpl w:val="3C82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DBB"/>
    <w:rsid w:val="000A510D"/>
    <w:rsid w:val="001260F7"/>
    <w:rsid w:val="001B4353"/>
    <w:rsid w:val="00221FD6"/>
    <w:rsid w:val="00246DC6"/>
    <w:rsid w:val="002509F7"/>
    <w:rsid w:val="0025464A"/>
    <w:rsid w:val="00270331"/>
    <w:rsid w:val="0031520C"/>
    <w:rsid w:val="00332111"/>
    <w:rsid w:val="00350148"/>
    <w:rsid w:val="00387A25"/>
    <w:rsid w:val="003E3369"/>
    <w:rsid w:val="004E0F98"/>
    <w:rsid w:val="00516652"/>
    <w:rsid w:val="005E02FE"/>
    <w:rsid w:val="00667436"/>
    <w:rsid w:val="0067594D"/>
    <w:rsid w:val="00675CD4"/>
    <w:rsid w:val="006A3313"/>
    <w:rsid w:val="006B6C85"/>
    <w:rsid w:val="00726C77"/>
    <w:rsid w:val="007B2282"/>
    <w:rsid w:val="007E2FA0"/>
    <w:rsid w:val="00813576"/>
    <w:rsid w:val="00826812"/>
    <w:rsid w:val="008C4B7D"/>
    <w:rsid w:val="008D4505"/>
    <w:rsid w:val="008E2163"/>
    <w:rsid w:val="008F335E"/>
    <w:rsid w:val="009037DE"/>
    <w:rsid w:val="00910168"/>
    <w:rsid w:val="009226D1"/>
    <w:rsid w:val="009262DE"/>
    <w:rsid w:val="009415E1"/>
    <w:rsid w:val="009556BA"/>
    <w:rsid w:val="009617A0"/>
    <w:rsid w:val="009A0B70"/>
    <w:rsid w:val="009A7654"/>
    <w:rsid w:val="009C02D8"/>
    <w:rsid w:val="009C7791"/>
    <w:rsid w:val="00A164A4"/>
    <w:rsid w:val="00A72F96"/>
    <w:rsid w:val="00AC1E56"/>
    <w:rsid w:val="00AF2DAD"/>
    <w:rsid w:val="00AF7081"/>
    <w:rsid w:val="00B72081"/>
    <w:rsid w:val="00B938C4"/>
    <w:rsid w:val="00BC5E14"/>
    <w:rsid w:val="00BD3E2C"/>
    <w:rsid w:val="00C801FE"/>
    <w:rsid w:val="00C96D7A"/>
    <w:rsid w:val="00CB0B79"/>
    <w:rsid w:val="00D73718"/>
    <w:rsid w:val="00DD1E58"/>
    <w:rsid w:val="00DD595D"/>
    <w:rsid w:val="00E44C1E"/>
    <w:rsid w:val="00E759EA"/>
    <w:rsid w:val="00EA3A72"/>
    <w:rsid w:val="00EF564D"/>
    <w:rsid w:val="00F113D4"/>
    <w:rsid w:val="00F21608"/>
    <w:rsid w:val="00F3350D"/>
    <w:rsid w:val="00F867C3"/>
    <w:rsid w:val="00F86DBB"/>
    <w:rsid w:val="00F92706"/>
    <w:rsid w:val="00F9534B"/>
    <w:rsid w:val="00FF7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44C1E"/>
  </w:style>
  <w:style w:type="character" w:styleId="Hyperlink">
    <w:name w:val="Hyperlink"/>
    <w:basedOn w:val="DefaultParagraphFont"/>
    <w:uiPriority w:val="99"/>
    <w:unhideWhenUsed/>
    <w:rsid w:val="00E44C1E"/>
    <w:rPr>
      <w:color w:val="0000FF"/>
      <w:u w:val="single"/>
    </w:rPr>
  </w:style>
  <w:style w:type="paragraph" w:styleId="ListParagraph">
    <w:name w:val="List Paragraph"/>
    <w:basedOn w:val="Normal"/>
    <w:uiPriority w:val="34"/>
    <w:qFormat/>
    <w:rsid w:val="00C801FE"/>
    <w:pPr>
      <w:ind w:left="720"/>
      <w:contextualSpacing/>
    </w:pPr>
  </w:style>
  <w:style w:type="paragraph" w:customStyle="1" w:styleId="Title1">
    <w:name w:val="Title1"/>
    <w:basedOn w:val="Normal"/>
    <w:rsid w:val="009262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sc">
    <w:name w:val="desc"/>
    <w:basedOn w:val="Normal"/>
    <w:rsid w:val="009262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tails">
    <w:name w:val="details"/>
    <w:basedOn w:val="Normal"/>
    <w:rsid w:val="009262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rnl">
    <w:name w:val="jrnl"/>
    <w:basedOn w:val="DefaultParagraphFont"/>
    <w:rsid w:val="009262DE"/>
  </w:style>
  <w:style w:type="paragraph" w:styleId="Header">
    <w:name w:val="header"/>
    <w:basedOn w:val="Normal"/>
    <w:link w:val="HeaderChar"/>
    <w:uiPriority w:val="99"/>
    <w:unhideWhenUsed/>
    <w:rsid w:val="00246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6DC6"/>
  </w:style>
  <w:style w:type="paragraph" w:styleId="Footer">
    <w:name w:val="footer"/>
    <w:basedOn w:val="Normal"/>
    <w:link w:val="FooterChar"/>
    <w:uiPriority w:val="99"/>
    <w:unhideWhenUsed/>
    <w:rsid w:val="00246D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6DC6"/>
  </w:style>
  <w:style w:type="paragraph" w:styleId="BalloonText">
    <w:name w:val="Balloon Text"/>
    <w:basedOn w:val="Normal"/>
    <w:link w:val="BalloonTextChar"/>
    <w:uiPriority w:val="99"/>
    <w:semiHidden/>
    <w:unhideWhenUsed/>
    <w:rsid w:val="00246D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6DC6"/>
    <w:rPr>
      <w:rFonts w:ascii="Tahoma" w:hAnsi="Tahoma" w:cs="Tahoma"/>
      <w:sz w:val="16"/>
      <w:szCs w:val="16"/>
    </w:rPr>
  </w:style>
  <w:style w:type="paragraph" w:styleId="NoSpacing">
    <w:name w:val="No Spacing"/>
    <w:link w:val="NoSpacingChar"/>
    <w:uiPriority w:val="1"/>
    <w:qFormat/>
    <w:rsid w:val="0067594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67594D"/>
    <w:rPr>
      <w:rFonts w:eastAsiaTheme="minorEastAsia"/>
      <w:lang w:eastAsia="ja-JP"/>
    </w:rPr>
  </w:style>
  <w:style w:type="character" w:styleId="FollowedHyperlink">
    <w:name w:val="FollowedHyperlink"/>
    <w:basedOn w:val="DefaultParagraphFont"/>
    <w:uiPriority w:val="99"/>
    <w:semiHidden/>
    <w:unhideWhenUsed/>
    <w:rsid w:val="00AC1E5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44C1E"/>
  </w:style>
  <w:style w:type="character" w:styleId="Hyperlink">
    <w:name w:val="Hyperlink"/>
    <w:basedOn w:val="DefaultParagraphFont"/>
    <w:uiPriority w:val="99"/>
    <w:unhideWhenUsed/>
    <w:rsid w:val="00E44C1E"/>
    <w:rPr>
      <w:color w:val="0000FF"/>
      <w:u w:val="single"/>
    </w:rPr>
  </w:style>
  <w:style w:type="paragraph" w:styleId="ListParagraph">
    <w:name w:val="List Paragraph"/>
    <w:basedOn w:val="Normal"/>
    <w:uiPriority w:val="34"/>
    <w:qFormat/>
    <w:rsid w:val="00C801FE"/>
    <w:pPr>
      <w:ind w:left="720"/>
      <w:contextualSpacing/>
    </w:pPr>
  </w:style>
  <w:style w:type="paragraph" w:customStyle="1" w:styleId="Title1">
    <w:name w:val="Title1"/>
    <w:basedOn w:val="Normal"/>
    <w:rsid w:val="009262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sc">
    <w:name w:val="desc"/>
    <w:basedOn w:val="Normal"/>
    <w:rsid w:val="009262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tails">
    <w:name w:val="details"/>
    <w:basedOn w:val="Normal"/>
    <w:rsid w:val="009262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rnl">
    <w:name w:val="jrnl"/>
    <w:basedOn w:val="DefaultParagraphFont"/>
    <w:rsid w:val="009262DE"/>
  </w:style>
  <w:style w:type="paragraph" w:styleId="Header">
    <w:name w:val="header"/>
    <w:basedOn w:val="Normal"/>
    <w:link w:val="HeaderChar"/>
    <w:uiPriority w:val="99"/>
    <w:unhideWhenUsed/>
    <w:rsid w:val="00246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6DC6"/>
  </w:style>
  <w:style w:type="paragraph" w:styleId="Footer">
    <w:name w:val="footer"/>
    <w:basedOn w:val="Normal"/>
    <w:link w:val="FooterChar"/>
    <w:uiPriority w:val="99"/>
    <w:unhideWhenUsed/>
    <w:rsid w:val="00246D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6DC6"/>
  </w:style>
  <w:style w:type="paragraph" w:styleId="BalloonText">
    <w:name w:val="Balloon Text"/>
    <w:basedOn w:val="Normal"/>
    <w:link w:val="BalloonTextChar"/>
    <w:uiPriority w:val="99"/>
    <w:semiHidden/>
    <w:unhideWhenUsed/>
    <w:rsid w:val="00246D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6DC6"/>
    <w:rPr>
      <w:rFonts w:ascii="Tahoma" w:hAnsi="Tahoma" w:cs="Tahoma"/>
      <w:sz w:val="16"/>
      <w:szCs w:val="16"/>
    </w:rPr>
  </w:style>
  <w:style w:type="paragraph" w:styleId="NoSpacing">
    <w:name w:val="No Spacing"/>
    <w:link w:val="NoSpacingChar"/>
    <w:uiPriority w:val="1"/>
    <w:qFormat/>
    <w:rsid w:val="0067594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67594D"/>
    <w:rPr>
      <w:rFonts w:eastAsiaTheme="minorEastAsia"/>
      <w:lang w:eastAsia="ja-JP"/>
    </w:rPr>
  </w:style>
  <w:style w:type="character" w:styleId="FollowedHyperlink">
    <w:name w:val="FollowedHyperlink"/>
    <w:basedOn w:val="DefaultParagraphFont"/>
    <w:uiPriority w:val="99"/>
    <w:semiHidden/>
    <w:unhideWhenUsed/>
    <w:rsid w:val="00AC1E5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250850">
      <w:bodyDiv w:val="1"/>
      <w:marLeft w:val="0"/>
      <w:marRight w:val="0"/>
      <w:marTop w:val="0"/>
      <w:marBottom w:val="0"/>
      <w:divBdr>
        <w:top w:val="none" w:sz="0" w:space="0" w:color="auto"/>
        <w:left w:val="none" w:sz="0" w:space="0" w:color="auto"/>
        <w:bottom w:val="none" w:sz="0" w:space="0" w:color="auto"/>
        <w:right w:val="none" w:sz="0" w:space="0" w:color="auto"/>
      </w:divBdr>
      <w:divsChild>
        <w:div w:id="1579486360">
          <w:marLeft w:val="0"/>
          <w:marRight w:val="0"/>
          <w:marTop w:val="34"/>
          <w:marBottom w:val="34"/>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iteseerx.ist.psu.edu/viewdoc/summary?doi=10.1.1.200.277"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doc.govt.nz/conservation/threats-and-impacts/weeds/common-weeds-in-new-zealand/ivy/"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elegraph.co.uk/earth/earthnews/7723508/Ivy-is-good-for-walls-finds-Oxford-University-study.html"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dailymail.co.uk/sciencetech/article-1278430/Why-ivy-creeping-walls-home-actually-protect-building-thanks-thermal-shield.htm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7F4FBBFF9B74D9992DFFDBC11C616D0"/>
        <w:category>
          <w:name w:val="General"/>
          <w:gallery w:val="placeholder"/>
        </w:category>
        <w:types>
          <w:type w:val="bbPlcHdr"/>
        </w:types>
        <w:behaviors>
          <w:behavior w:val="content"/>
        </w:behaviors>
        <w:guid w:val="{79216B25-5CC2-494E-92DB-F81674E2BDC6}"/>
      </w:docPartPr>
      <w:docPartBody>
        <w:p w:rsidR="00AD6C25" w:rsidRDefault="00066D64" w:rsidP="00066D64">
          <w:pPr>
            <w:pStyle w:val="E7F4FBBFF9B74D9992DFFDBC11C616D0"/>
          </w:pPr>
          <w:r>
            <w:t>[Type the document title]</w:t>
          </w:r>
        </w:p>
      </w:docPartBody>
    </w:docPart>
    <w:docPart>
      <w:docPartPr>
        <w:name w:val="CE7C76B6D2DA45E8914BB29EE0B2DCAC"/>
        <w:category>
          <w:name w:val="General"/>
          <w:gallery w:val="placeholder"/>
        </w:category>
        <w:types>
          <w:type w:val="bbPlcHdr"/>
        </w:types>
        <w:behaviors>
          <w:behavior w:val="content"/>
        </w:behaviors>
        <w:guid w:val="{7E5E5115-37FE-46B7-9CA3-B095D94A066C}"/>
      </w:docPartPr>
      <w:docPartBody>
        <w:p w:rsidR="00AD6C25" w:rsidRDefault="00066D64" w:rsidP="00066D64">
          <w:pPr>
            <w:pStyle w:val="CE7C76B6D2DA45E8914BB29EE0B2DCAC"/>
          </w:pPr>
          <w: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D64"/>
    <w:rsid w:val="00066D64"/>
    <w:rsid w:val="001B6494"/>
    <w:rsid w:val="00AD6C25"/>
    <w:rsid w:val="00CE6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7F4FBBFF9B74D9992DFFDBC11C616D0">
    <w:name w:val="E7F4FBBFF9B74D9992DFFDBC11C616D0"/>
    <w:rsid w:val="00066D64"/>
  </w:style>
  <w:style w:type="paragraph" w:customStyle="1" w:styleId="CE7C76B6D2DA45E8914BB29EE0B2DCAC">
    <w:name w:val="CE7C76B6D2DA45E8914BB29EE0B2DCAC"/>
    <w:rsid w:val="00066D6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7F4FBBFF9B74D9992DFFDBC11C616D0">
    <w:name w:val="E7F4FBBFF9B74D9992DFFDBC11C616D0"/>
    <w:rsid w:val="00066D64"/>
  </w:style>
  <w:style w:type="paragraph" w:customStyle="1" w:styleId="CE7C76B6D2DA45E8914BB29EE0B2DCAC">
    <w:name w:val="CE7C76B6D2DA45E8914BB29EE0B2DCAC"/>
    <w:rsid w:val="00066D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3B6CB9-56CC-428F-B4AB-92B61FE92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792</Words>
  <Characters>4518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Go Fix It! Paper</vt:lpstr>
    </vt:vector>
  </TitlesOfParts>
  <Company/>
  <LinksUpToDate>false</LinksUpToDate>
  <CharactersWithSpaces>5300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Fix It! Paper</dc:title>
  <dc:creator>student</dc:creator>
  <cp:lastModifiedBy>student</cp:lastModifiedBy>
  <cp:revision>2</cp:revision>
  <cp:lastPrinted>2012-11-30T19:37:00Z</cp:lastPrinted>
  <dcterms:created xsi:type="dcterms:W3CDTF">2012-12-05T02:22:00Z</dcterms:created>
  <dcterms:modified xsi:type="dcterms:W3CDTF">2012-12-05T02:22:00Z</dcterms:modified>
</cp:coreProperties>
</file>